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jc w:val="center"/>
        <w:tblCellSpacing w:w="0" w:type="dxa"/>
        <w:shd w:val="clear" w:color="auto" w:fill="FFFFFF"/>
        <w:tblCellMar>
          <w:top w:w="84" w:type="dxa"/>
          <w:left w:w="84" w:type="dxa"/>
          <w:bottom w:w="84" w:type="dxa"/>
          <w:right w:w="84" w:type="dxa"/>
        </w:tblCellMar>
        <w:tblLook w:val="04A0" w:firstRow="1" w:lastRow="0" w:firstColumn="1" w:lastColumn="0" w:noHBand="0" w:noVBand="1"/>
      </w:tblPr>
      <w:tblGrid>
        <w:gridCol w:w="9600"/>
      </w:tblGrid>
      <w:tr w:rsidR="006B11D9" w:rsidRPr="006B11D9">
        <w:trPr>
          <w:tblCellSpacing w:w="0" w:type="dxa"/>
          <w:jc w:val="center"/>
        </w:trPr>
        <w:tc>
          <w:tcPr>
            <w:tcW w:w="0" w:type="auto"/>
            <w:shd w:val="clear" w:color="auto" w:fill="FFFFFF"/>
            <w:hideMark/>
          </w:tcPr>
          <w:p w:rsidR="006B11D9" w:rsidRPr="006B11D9" w:rsidRDefault="006B11D9" w:rsidP="006B11D9">
            <w:pPr>
              <w:spacing w:before="100" w:beforeAutospacing="1" w:after="100" w:afterAutospacing="1" w:line="240" w:lineRule="auto"/>
              <w:jc w:val="center"/>
              <w:rPr>
                <w:rFonts w:ascii="Times New Roman" w:eastAsia="Times New Roman" w:hAnsi="Times New Roman" w:cs="Times New Roman"/>
                <w:sz w:val="24"/>
                <w:szCs w:val="24"/>
              </w:rPr>
            </w:pPr>
            <w:bookmarkStart w:id="0" w:name="Topx"/>
            <w:bookmarkEnd w:id="0"/>
            <w:r w:rsidRPr="006B11D9">
              <w:rPr>
                <w:rFonts w:ascii="Times New Roman" w:eastAsia="Times New Roman" w:hAnsi="Times New Roman" w:cs="Times New Roman"/>
                <w:b/>
                <w:bCs/>
                <w:color w:val="0000FF"/>
                <w:sz w:val="48"/>
                <w:szCs w:val="48"/>
              </w:rPr>
              <w:t xml:space="preserve">Eleanor </w:t>
            </w:r>
            <w:proofErr w:type="spellStart"/>
            <w:r w:rsidRPr="006B11D9">
              <w:rPr>
                <w:rFonts w:ascii="Times New Roman" w:eastAsia="Times New Roman" w:hAnsi="Times New Roman" w:cs="Times New Roman"/>
                <w:b/>
                <w:bCs/>
                <w:color w:val="0000FF"/>
                <w:sz w:val="48"/>
                <w:szCs w:val="48"/>
              </w:rPr>
              <w:t>Steber</w:t>
            </w:r>
            <w:proofErr w:type="spellEnd"/>
            <w:r w:rsidRPr="006B11D9">
              <w:rPr>
                <w:rFonts w:ascii="Times New Roman" w:eastAsia="Times New Roman" w:hAnsi="Times New Roman" w:cs="Times New Roman"/>
                <w:b/>
                <w:bCs/>
                <w:color w:val="0000FF"/>
                <w:sz w:val="48"/>
                <w:szCs w:val="48"/>
              </w:rPr>
              <w:t xml:space="preserve"> (Soprano)</w:t>
            </w:r>
          </w:p>
        </w:tc>
      </w:tr>
      <w:tr w:rsidR="006B11D9" w:rsidRPr="006B11D9">
        <w:trPr>
          <w:tblCellSpacing w:w="0" w:type="dxa"/>
          <w:jc w:val="center"/>
        </w:trPr>
        <w:tc>
          <w:tcPr>
            <w:tcW w:w="0" w:type="auto"/>
            <w:shd w:val="clear" w:color="auto" w:fill="FFFFFF"/>
            <w:hideMark/>
          </w:tcPr>
          <w:p w:rsidR="006B11D9" w:rsidRPr="006B11D9" w:rsidRDefault="006B11D9" w:rsidP="006B11D9">
            <w:pPr>
              <w:spacing w:before="100" w:beforeAutospacing="1" w:after="100" w:afterAutospacing="1" w:line="240" w:lineRule="auto"/>
              <w:rPr>
                <w:rFonts w:ascii="Times New Roman" w:eastAsia="Times New Roman" w:hAnsi="Times New Roman" w:cs="Times New Roman"/>
                <w:sz w:val="24"/>
                <w:szCs w:val="24"/>
              </w:rPr>
            </w:pPr>
            <w:r w:rsidRPr="006B11D9">
              <w:rPr>
                <w:rFonts w:ascii="Times New Roman" w:eastAsia="Times New Roman" w:hAnsi="Times New Roman" w:cs="Times New Roman"/>
                <w:b/>
                <w:bCs/>
                <w:sz w:val="24"/>
                <w:szCs w:val="24"/>
              </w:rPr>
              <w:t>Born:</w:t>
            </w:r>
            <w:r w:rsidRPr="006B11D9">
              <w:rPr>
                <w:rFonts w:ascii="Times New Roman" w:eastAsia="Times New Roman" w:hAnsi="Times New Roman" w:cs="Times New Roman"/>
                <w:sz w:val="24"/>
                <w:szCs w:val="24"/>
              </w:rPr>
              <w:t xml:space="preserve"> July 17, 1914 (not 1916) - Wheeling, West Virginia, USA</w:t>
            </w:r>
            <w:r w:rsidRPr="006B11D9">
              <w:rPr>
                <w:rFonts w:ascii="Times New Roman" w:eastAsia="Times New Roman" w:hAnsi="Times New Roman" w:cs="Times New Roman"/>
                <w:sz w:val="24"/>
                <w:szCs w:val="24"/>
              </w:rPr>
              <w:br/>
            </w:r>
            <w:r w:rsidRPr="006B11D9">
              <w:rPr>
                <w:rFonts w:ascii="Times New Roman" w:eastAsia="Times New Roman" w:hAnsi="Times New Roman" w:cs="Times New Roman"/>
                <w:b/>
                <w:bCs/>
                <w:sz w:val="24"/>
                <w:szCs w:val="24"/>
              </w:rPr>
              <w:t>Died:</w:t>
            </w:r>
            <w:r w:rsidRPr="006B11D9">
              <w:rPr>
                <w:rFonts w:ascii="Times New Roman" w:eastAsia="Times New Roman" w:hAnsi="Times New Roman" w:cs="Times New Roman"/>
                <w:sz w:val="24"/>
                <w:szCs w:val="24"/>
              </w:rPr>
              <w:t xml:space="preserve"> October 3, 1990 - Langhorne, Pennsylvania, USA</w:t>
            </w:r>
          </w:p>
        </w:tc>
      </w:tr>
      <w:tr w:rsidR="006B11D9" w:rsidRPr="006B11D9">
        <w:trPr>
          <w:tblCellSpacing w:w="0" w:type="dxa"/>
          <w:jc w:val="center"/>
        </w:trPr>
        <w:tc>
          <w:tcPr>
            <w:tcW w:w="0" w:type="auto"/>
            <w:shd w:val="clear" w:color="auto" w:fill="FFFFFF"/>
            <w:hideMark/>
          </w:tcPr>
          <w:p w:rsidR="006B11D9" w:rsidRPr="006B11D9" w:rsidRDefault="006B11D9" w:rsidP="006B11D9">
            <w:pPr>
              <w:spacing w:before="100" w:beforeAutospacing="1" w:after="100" w:afterAutospacing="1" w:line="240" w:lineRule="auto"/>
              <w:rPr>
                <w:rFonts w:ascii="Times New Roman" w:eastAsia="Times New Roman" w:hAnsi="Times New Roman" w:cs="Times New Roman"/>
                <w:sz w:val="24"/>
                <w:szCs w:val="24"/>
              </w:rPr>
            </w:pPr>
            <w:r w:rsidRPr="006B11D9">
              <w:rPr>
                <w:rFonts w:ascii="Times New Roman" w:eastAsia="Times New Roman" w:hAnsi="Times New Roman" w:cs="Times New Roman"/>
                <w:sz w:val="24"/>
                <w:szCs w:val="24"/>
              </w:rPr>
              <w:t xml:space="preserve">The eminent American soprano, Eleanor </w:t>
            </w:r>
            <w:proofErr w:type="spellStart"/>
            <w:r w:rsidRPr="006B11D9">
              <w:rPr>
                <w:rFonts w:ascii="Times New Roman" w:eastAsia="Times New Roman" w:hAnsi="Times New Roman" w:cs="Times New Roman"/>
                <w:sz w:val="24"/>
                <w:szCs w:val="24"/>
              </w:rPr>
              <w:t>Steber</w:t>
            </w:r>
            <w:proofErr w:type="spellEnd"/>
            <w:r w:rsidRPr="006B11D9">
              <w:rPr>
                <w:rFonts w:ascii="Times New Roman" w:eastAsia="Times New Roman" w:hAnsi="Times New Roman" w:cs="Times New Roman"/>
                <w:sz w:val="24"/>
                <w:szCs w:val="24"/>
              </w:rPr>
              <w:t xml:space="preserve">, grew up in a musical family. Her mother was an accomplished amateur singer and taught her voice and piano, took her to concerts, arranged for coaching, and strongly encouraged her to study and to sing in school and community shows. Eleanor later studied at the New England Conservatory in Boston, originally intending to major in piano, but her voice teacher, William Whitney, persuaded her to focus on singing, instead. She received Bachelor of Music in 1938. At the beginning she did a lot of radio, oratorio, and church work. </w:t>
            </w:r>
            <w:proofErr w:type="spellStart"/>
            <w:r w:rsidRPr="006B11D9">
              <w:rPr>
                <w:rFonts w:ascii="Times New Roman" w:eastAsia="Times New Roman" w:hAnsi="Times New Roman" w:cs="Times New Roman"/>
                <w:sz w:val="24"/>
                <w:szCs w:val="24"/>
              </w:rPr>
              <w:t>Steber’s</w:t>
            </w:r>
            <w:proofErr w:type="spellEnd"/>
            <w:r w:rsidRPr="006B11D9">
              <w:rPr>
                <w:rFonts w:ascii="Times New Roman" w:eastAsia="Times New Roman" w:hAnsi="Times New Roman" w:cs="Times New Roman"/>
                <w:sz w:val="24"/>
                <w:szCs w:val="24"/>
              </w:rPr>
              <w:t xml:space="preserve"> opera debut was in 1936, appearing as </w:t>
            </w:r>
            <w:proofErr w:type="spellStart"/>
            <w:r w:rsidRPr="006B11D9">
              <w:rPr>
                <w:rFonts w:ascii="Times New Roman" w:eastAsia="Times New Roman" w:hAnsi="Times New Roman" w:cs="Times New Roman"/>
                <w:sz w:val="24"/>
                <w:szCs w:val="24"/>
              </w:rPr>
              <w:t>Senta</w:t>
            </w:r>
            <w:proofErr w:type="spellEnd"/>
            <w:r w:rsidRPr="006B11D9">
              <w:rPr>
                <w:rFonts w:ascii="Times New Roman" w:eastAsia="Times New Roman" w:hAnsi="Times New Roman" w:cs="Times New Roman"/>
                <w:sz w:val="24"/>
                <w:szCs w:val="24"/>
              </w:rPr>
              <w:t xml:space="preserve"> with the Commonwealth Opera in a WPA production of Wagner's </w:t>
            </w:r>
            <w:r w:rsidRPr="006B11D9">
              <w:rPr>
                <w:rFonts w:ascii="Times New Roman" w:eastAsia="Times New Roman" w:hAnsi="Times New Roman" w:cs="Times New Roman"/>
                <w:i/>
                <w:iCs/>
                <w:sz w:val="24"/>
                <w:szCs w:val="24"/>
              </w:rPr>
              <w:t>The Flying Dutchman</w:t>
            </w:r>
            <w:r w:rsidRPr="006B11D9">
              <w:rPr>
                <w:rFonts w:ascii="Times New Roman" w:eastAsia="Times New Roman" w:hAnsi="Times New Roman" w:cs="Times New Roman"/>
                <w:sz w:val="24"/>
                <w:szCs w:val="24"/>
              </w:rPr>
              <w:t xml:space="preserve">, a demanding role indeed for a 21-year-old. In 1939, she went to New York to study with Paul </w:t>
            </w:r>
            <w:proofErr w:type="spellStart"/>
            <w:r w:rsidRPr="006B11D9">
              <w:rPr>
                <w:rFonts w:ascii="Times New Roman" w:eastAsia="Times New Roman" w:hAnsi="Times New Roman" w:cs="Times New Roman"/>
                <w:sz w:val="24"/>
                <w:szCs w:val="24"/>
              </w:rPr>
              <w:t>Althouse</w:t>
            </w:r>
            <w:proofErr w:type="spellEnd"/>
            <w:r w:rsidRPr="006B11D9">
              <w:rPr>
                <w:rFonts w:ascii="Times New Roman" w:eastAsia="Times New Roman" w:hAnsi="Times New Roman" w:cs="Times New Roman"/>
                <w:sz w:val="24"/>
                <w:szCs w:val="24"/>
              </w:rPr>
              <w:t xml:space="preserve"> who had a great influence on her. In 1940 she won first prize at the Metropolitan Opera Auditions of the Air, earning a Met contract.</w:t>
            </w:r>
            <w:r w:rsidRPr="006B11D9">
              <w:rPr>
                <w:rFonts w:ascii="Times New Roman" w:eastAsia="Times New Roman" w:hAnsi="Times New Roman" w:cs="Times New Roman"/>
                <w:sz w:val="24"/>
                <w:szCs w:val="24"/>
              </w:rPr>
              <w:br/>
            </w:r>
            <w:r w:rsidRPr="006B11D9">
              <w:rPr>
                <w:rFonts w:ascii="Times New Roman" w:eastAsia="Times New Roman" w:hAnsi="Times New Roman" w:cs="Times New Roman"/>
                <w:sz w:val="24"/>
                <w:szCs w:val="24"/>
              </w:rPr>
              <w:br/>
              <w:t xml:space="preserve">Eleanor </w:t>
            </w:r>
            <w:proofErr w:type="spellStart"/>
            <w:r w:rsidRPr="006B11D9">
              <w:rPr>
                <w:rFonts w:ascii="Times New Roman" w:eastAsia="Times New Roman" w:hAnsi="Times New Roman" w:cs="Times New Roman"/>
                <w:sz w:val="24"/>
                <w:szCs w:val="24"/>
              </w:rPr>
              <w:t>Steber's</w:t>
            </w:r>
            <w:proofErr w:type="spellEnd"/>
            <w:r w:rsidRPr="006B11D9">
              <w:rPr>
                <w:rFonts w:ascii="Times New Roman" w:eastAsia="Times New Roman" w:hAnsi="Times New Roman" w:cs="Times New Roman"/>
                <w:sz w:val="24"/>
                <w:szCs w:val="24"/>
              </w:rPr>
              <w:t xml:space="preserve"> first role at the Met was Sophie in Strauss’ </w:t>
            </w:r>
            <w:r w:rsidRPr="006B11D9">
              <w:rPr>
                <w:rFonts w:ascii="Times New Roman" w:eastAsia="Times New Roman" w:hAnsi="Times New Roman" w:cs="Times New Roman"/>
                <w:i/>
                <w:iCs/>
                <w:sz w:val="24"/>
                <w:szCs w:val="24"/>
              </w:rPr>
              <w:t xml:space="preserve">Der Rosenkavalier </w:t>
            </w:r>
            <w:r w:rsidRPr="006B11D9">
              <w:rPr>
                <w:rFonts w:ascii="Times New Roman" w:eastAsia="Times New Roman" w:hAnsi="Times New Roman" w:cs="Times New Roman"/>
                <w:sz w:val="24"/>
                <w:szCs w:val="24"/>
              </w:rPr>
              <w:t xml:space="preserve">on December 6, 1940. During the next years she benefited from conductors such as </w:t>
            </w:r>
            <w:hyperlink r:id="rId4" w:history="1">
              <w:r w:rsidRPr="006B11D9">
                <w:rPr>
                  <w:rFonts w:ascii="Times New Roman" w:eastAsia="Times New Roman" w:hAnsi="Times New Roman" w:cs="Times New Roman"/>
                  <w:color w:val="0000FF"/>
                  <w:sz w:val="24"/>
                  <w:szCs w:val="24"/>
                  <w:u w:val="single"/>
                </w:rPr>
                <w:t>Bruno Walter</w:t>
              </w:r>
            </w:hyperlink>
            <w:r w:rsidRPr="006B11D9">
              <w:rPr>
                <w:rFonts w:ascii="Times New Roman" w:eastAsia="Times New Roman" w:hAnsi="Times New Roman" w:cs="Times New Roman"/>
                <w:sz w:val="24"/>
                <w:szCs w:val="24"/>
              </w:rPr>
              <w:t xml:space="preserve">, Sir </w:t>
            </w:r>
            <w:hyperlink r:id="rId5" w:history="1">
              <w:r w:rsidRPr="006B11D9">
                <w:rPr>
                  <w:rFonts w:ascii="Times New Roman" w:eastAsia="Times New Roman" w:hAnsi="Times New Roman" w:cs="Times New Roman"/>
                  <w:color w:val="0000FF"/>
                  <w:sz w:val="24"/>
                  <w:szCs w:val="24"/>
                  <w:u w:val="single"/>
                </w:rPr>
                <w:t>Thomas Beecham</w:t>
              </w:r>
            </w:hyperlink>
            <w:r w:rsidRPr="006B11D9">
              <w:rPr>
                <w:rFonts w:ascii="Times New Roman" w:eastAsia="Times New Roman" w:hAnsi="Times New Roman" w:cs="Times New Roman"/>
                <w:sz w:val="24"/>
                <w:szCs w:val="24"/>
              </w:rPr>
              <w:t xml:space="preserve">, </w:t>
            </w:r>
            <w:hyperlink r:id="rId6" w:history="1">
              <w:r w:rsidRPr="006B11D9">
                <w:rPr>
                  <w:rFonts w:ascii="Times New Roman" w:eastAsia="Times New Roman" w:hAnsi="Times New Roman" w:cs="Times New Roman"/>
                  <w:color w:val="0000FF"/>
                  <w:sz w:val="24"/>
                  <w:szCs w:val="24"/>
                  <w:u w:val="single"/>
                </w:rPr>
                <w:t>Erich Leinsdorf</w:t>
              </w:r>
            </w:hyperlink>
            <w:r w:rsidRPr="006B11D9">
              <w:rPr>
                <w:rFonts w:ascii="Times New Roman" w:eastAsia="Times New Roman" w:hAnsi="Times New Roman" w:cs="Times New Roman"/>
                <w:sz w:val="24"/>
                <w:szCs w:val="24"/>
              </w:rPr>
              <w:t xml:space="preserve"> and George Szell. She was a versatile artist and appeared in Italian, French and German operas. Things began to change for her at the Met when Rudolf Bing took over the company in 1950. By this time, her career extended well beyond New York (San Francisco, Chicago and Europe). At the Met, though, she began to feel that she was being passed over for mainstream Italian roles in </w:t>
            </w:r>
            <w:proofErr w:type="spellStart"/>
            <w:r w:rsidRPr="006B11D9">
              <w:rPr>
                <w:rFonts w:ascii="Times New Roman" w:eastAsia="Times New Roman" w:hAnsi="Times New Roman" w:cs="Times New Roman"/>
                <w:sz w:val="24"/>
                <w:szCs w:val="24"/>
              </w:rPr>
              <w:t>favour</w:t>
            </w:r>
            <w:proofErr w:type="spellEnd"/>
            <w:r w:rsidRPr="006B11D9">
              <w:rPr>
                <w:rFonts w:ascii="Times New Roman" w:eastAsia="Times New Roman" w:hAnsi="Times New Roman" w:cs="Times New Roman"/>
                <w:sz w:val="24"/>
                <w:szCs w:val="24"/>
              </w:rPr>
              <w:t xml:space="preserve"> of Tebaldi and Callas. Altogether she appeared 286 times in New York and 118 times on tour. She sang 28 leading roles in an extremely large repertoire. Her easy upper range, coupled with a rich, smoothly produced lower voice made her a natural for </w:t>
            </w:r>
            <w:hyperlink r:id="rId7" w:history="1">
              <w:r w:rsidRPr="006B11D9">
                <w:rPr>
                  <w:rFonts w:ascii="Times New Roman" w:eastAsia="Times New Roman" w:hAnsi="Times New Roman" w:cs="Times New Roman"/>
                  <w:color w:val="0000FF"/>
                  <w:sz w:val="24"/>
                  <w:szCs w:val="24"/>
                  <w:u w:val="single"/>
                </w:rPr>
                <w:t>W.A. Mozart</w:t>
              </w:r>
            </w:hyperlink>
            <w:r w:rsidRPr="006B11D9">
              <w:rPr>
                <w:rFonts w:ascii="Times New Roman" w:eastAsia="Times New Roman" w:hAnsi="Times New Roman" w:cs="Times New Roman"/>
                <w:sz w:val="24"/>
                <w:szCs w:val="24"/>
              </w:rPr>
              <w:t xml:space="preserve"> roles, which she sang brilliantly, such as the Countess in </w:t>
            </w:r>
            <w:r w:rsidRPr="006B11D9">
              <w:rPr>
                <w:rFonts w:ascii="Times New Roman" w:eastAsia="Times New Roman" w:hAnsi="Times New Roman" w:cs="Times New Roman"/>
                <w:i/>
                <w:iCs/>
                <w:sz w:val="24"/>
                <w:szCs w:val="24"/>
              </w:rPr>
              <w:t xml:space="preserve">Le </w:t>
            </w:r>
            <w:proofErr w:type="spellStart"/>
            <w:r w:rsidRPr="006B11D9">
              <w:rPr>
                <w:rFonts w:ascii="Times New Roman" w:eastAsia="Times New Roman" w:hAnsi="Times New Roman" w:cs="Times New Roman"/>
                <w:i/>
                <w:iCs/>
                <w:sz w:val="24"/>
                <w:szCs w:val="24"/>
              </w:rPr>
              <w:t>nozze</w:t>
            </w:r>
            <w:proofErr w:type="spellEnd"/>
            <w:r w:rsidRPr="006B11D9">
              <w:rPr>
                <w:rFonts w:ascii="Times New Roman" w:eastAsia="Times New Roman" w:hAnsi="Times New Roman" w:cs="Times New Roman"/>
                <w:i/>
                <w:iCs/>
                <w:sz w:val="24"/>
                <w:szCs w:val="24"/>
              </w:rPr>
              <w:t xml:space="preserve"> di Figaro</w:t>
            </w:r>
            <w:r w:rsidRPr="006B11D9">
              <w:rPr>
                <w:rFonts w:ascii="Times New Roman" w:eastAsia="Times New Roman" w:hAnsi="Times New Roman" w:cs="Times New Roman"/>
                <w:sz w:val="24"/>
                <w:szCs w:val="24"/>
              </w:rPr>
              <w:t xml:space="preserve">, </w:t>
            </w:r>
            <w:proofErr w:type="spellStart"/>
            <w:r w:rsidRPr="006B11D9">
              <w:rPr>
                <w:rFonts w:ascii="Times New Roman" w:eastAsia="Times New Roman" w:hAnsi="Times New Roman" w:cs="Times New Roman"/>
                <w:sz w:val="24"/>
                <w:szCs w:val="24"/>
              </w:rPr>
              <w:t>Pamina</w:t>
            </w:r>
            <w:proofErr w:type="spellEnd"/>
            <w:r w:rsidRPr="006B11D9">
              <w:rPr>
                <w:rFonts w:ascii="Times New Roman" w:eastAsia="Times New Roman" w:hAnsi="Times New Roman" w:cs="Times New Roman"/>
                <w:sz w:val="24"/>
                <w:szCs w:val="24"/>
              </w:rPr>
              <w:t xml:space="preserve"> in </w:t>
            </w:r>
            <w:r w:rsidRPr="006B11D9">
              <w:rPr>
                <w:rFonts w:ascii="Times New Roman" w:eastAsia="Times New Roman" w:hAnsi="Times New Roman" w:cs="Times New Roman"/>
                <w:i/>
                <w:iCs/>
                <w:sz w:val="24"/>
                <w:szCs w:val="24"/>
              </w:rPr>
              <w:t xml:space="preserve">Die </w:t>
            </w:r>
            <w:proofErr w:type="spellStart"/>
            <w:r w:rsidRPr="006B11D9">
              <w:rPr>
                <w:rFonts w:ascii="Times New Roman" w:eastAsia="Times New Roman" w:hAnsi="Times New Roman" w:cs="Times New Roman"/>
                <w:i/>
                <w:iCs/>
                <w:sz w:val="24"/>
                <w:szCs w:val="24"/>
              </w:rPr>
              <w:t>Zauberflöte</w:t>
            </w:r>
            <w:proofErr w:type="spellEnd"/>
            <w:r w:rsidRPr="006B11D9">
              <w:rPr>
                <w:rFonts w:ascii="Times New Roman" w:eastAsia="Times New Roman" w:hAnsi="Times New Roman" w:cs="Times New Roman"/>
                <w:sz w:val="24"/>
                <w:szCs w:val="24"/>
              </w:rPr>
              <w:t xml:space="preserve">, Donna Anna in </w:t>
            </w:r>
            <w:r w:rsidRPr="006B11D9">
              <w:rPr>
                <w:rFonts w:ascii="Times New Roman" w:eastAsia="Times New Roman" w:hAnsi="Times New Roman" w:cs="Times New Roman"/>
                <w:i/>
                <w:iCs/>
                <w:sz w:val="24"/>
                <w:szCs w:val="24"/>
              </w:rPr>
              <w:t>Don Giovanni</w:t>
            </w:r>
            <w:r w:rsidRPr="006B11D9">
              <w:rPr>
                <w:rFonts w:ascii="Times New Roman" w:eastAsia="Times New Roman" w:hAnsi="Times New Roman" w:cs="Times New Roman"/>
                <w:sz w:val="24"/>
                <w:szCs w:val="24"/>
              </w:rPr>
              <w:t xml:space="preserve">, and even </w:t>
            </w:r>
            <w:proofErr w:type="spellStart"/>
            <w:r w:rsidRPr="006B11D9">
              <w:rPr>
                <w:rFonts w:ascii="Times New Roman" w:eastAsia="Times New Roman" w:hAnsi="Times New Roman" w:cs="Times New Roman"/>
                <w:sz w:val="24"/>
                <w:szCs w:val="24"/>
              </w:rPr>
              <w:t>Konstanze</w:t>
            </w:r>
            <w:proofErr w:type="spellEnd"/>
            <w:r w:rsidRPr="006B11D9">
              <w:rPr>
                <w:rFonts w:ascii="Times New Roman" w:eastAsia="Times New Roman" w:hAnsi="Times New Roman" w:cs="Times New Roman"/>
                <w:sz w:val="24"/>
                <w:szCs w:val="24"/>
              </w:rPr>
              <w:t xml:space="preserve"> in the </w:t>
            </w:r>
            <w:r w:rsidRPr="006B11D9">
              <w:rPr>
                <w:rFonts w:ascii="Times New Roman" w:eastAsia="Times New Roman" w:hAnsi="Times New Roman" w:cs="Times New Roman"/>
                <w:i/>
                <w:iCs/>
                <w:sz w:val="24"/>
                <w:szCs w:val="24"/>
              </w:rPr>
              <w:t>Abduction from the Seraglio</w:t>
            </w:r>
            <w:r w:rsidRPr="006B11D9">
              <w:rPr>
                <w:rFonts w:ascii="Times New Roman" w:eastAsia="Times New Roman" w:hAnsi="Times New Roman" w:cs="Times New Roman"/>
                <w:sz w:val="24"/>
                <w:szCs w:val="24"/>
              </w:rPr>
              <w:t xml:space="preserve">, with its vocal pyrotechnics, as well as in other </w:t>
            </w:r>
            <w:hyperlink r:id="rId8" w:history="1">
              <w:r w:rsidRPr="006B11D9">
                <w:rPr>
                  <w:rFonts w:ascii="Times New Roman" w:eastAsia="Times New Roman" w:hAnsi="Times New Roman" w:cs="Times New Roman"/>
                  <w:color w:val="0000FF"/>
                  <w:sz w:val="24"/>
                  <w:szCs w:val="24"/>
                  <w:u w:val="single"/>
                </w:rPr>
                <w:t>W.A. Mozart</w:t>
              </w:r>
            </w:hyperlink>
            <w:r w:rsidRPr="006B11D9">
              <w:rPr>
                <w:rFonts w:ascii="Times New Roman" w:eastAsia="Times New Roman" w:hAnsi="Times New Roman" w:cs="Times New Roman"/>
                <w:sz w:val="24"/>
                <w:szCs w:val="24"/>
              </w:rPr>
              <w:t xml:space="preserve"> operas. The 1951-52 season new production of </w:t>
            </w:r>
            <w:proofErr w:type="spellStart"/>
            <w:r w:rsidRPr="006B11D9">
              <w:rPr>
                <w:rFonts w:ascii="Times New Roman" w:eastAsia="Times New Roman" w:hAnsi="Times New Roman" w:cs="Times New Roman"/>
                <w:i/>
                <w:iCs/>
                <w:sz w:val="24"/>
                <w:szCs w:val="24"/>
              </w:rPr>
              <w:t>Cosi</w:t>
            </w:r>
            <w:proofErr w:type="spellEnd"/>
            <w:r w:rsidRPr="006B11D9">
              <w:rPr>
                <w:rFonts w:ascii="Times New Roman" w:eastAsia="Times New Roman" w:hAnsi="Times New Roman" w:cs="Times New Roman"/>
                <w:i/>
                <w:iCs/>
                <w:sz w:val="24"/>
                <w:szCs w:val="24"/>
              </w:rPr>
              <w:t xml:space="preserve"> fan </w:t>
            </w:r>
            <w:proofErr w:type="spellStart"/>
            <w:r w:rsidRPr="006B11D9">
              <w:rPr>
                <w:rFonts w:ascii="Times New Roman" w:eastAsia="Times New Roman" w:hAnsi="Times New Roman" w:cs="Times New Roman"/>
                <w:i/>
                <w:iCs/>
                <w:sz w:val="24"/>
                <w:szCs w:val="24"/>
              </w:rPr>
              <w:t>tutte</w:t>
            </w:r>
            <w:proofErr w:type="spellEnd"/>
            <w:r w:rsidRPr="006B11D9">
              <w:rPr>
                <w:rFonts w:ascii="Times New Roman" w:eastAsia="Times New Roman" w:hAnsi="Times New Roman" w:cs="Times New Roman"/>
                <w:sz w:val="24"/>
                <w:szCs w:val="24"/>
              </w:rPr>
              <w:t xml:space="preserve">, </w:t>
            </w:r>
            <w:proofErr w:type="spellStart"/>
            <w:r w:rsidRPr="006B11D9">
              <w:rPr>
                <w:rFonts w:ascii="Times New Roman" w:eastAsia="Times New Roman" w:hAnsi="Times New Roman" w:cs="Times New Roman"/>
                <w:sz w:val="24"/>
                <w:szCs w:val="24"/>
              </w:rPr>
              <w:t>Steidry</w:t>
            </w:r>
            <w:proofErr w:type="spellEnd"/>
            <w:r w:rsidRPr="006B11D9">
              <w:rPr>
                <w:rFonts w:ascii="Times New Roman" w:eastAsia="Times New Roman" w:hAnsi="Times New Roman" w:cs="Times New Roman"/>
                <w:sz w:val="24"/>
                <w:szCs w:val="24"/>
              </w:rPr>
              <w:t xml:space="preserve"> conductor, Alfred Lunt director, with </w:t>
            </w:r>
            <w:proofErr w:type="spellStart"/>
            <w:r w:rsidRPr="006B11D9">
              <w:rPr>
                <w:rFonts w:ascii="Times New Roman" w:eastAsia="Times New Roman" w:hAnsi="Times New Roman" w:cs="Times New Roman"/>
                <w:sz w:val="24"/>
                <w:szCs w:val="24"/>
              </w:rPr>
              <w:t>Steber</w:t>
            </w:r>
            <w:proofErr w:type="spellEnd"/>
            <w:r w:rsidRPr="006B11D9">
              <w:rPr>
                <w:rFonts w:ascii="Times New Roman" w:eastAsia="Times New Roman" w:hAnsi="Times New Roman" w:cs="Times New Roman"/>
                <w:sz w:val="24"/>
                <w:szCs w:val="24"/>
              </w:rPr>
              <w:t xml:space="preserve"> as </w:t>
            </w:r>
            <w:proofErr w:type="spellStart"/>
            <w:r w:rsidRPr="006B11D9">
              <w:rPr>
                <w:rFonts w:ascii="Times New Roman" w:eastAsia="Times New Roman" w:hAnsi="Times New Roman" w:cs="Times New Roman"/>
                <w:sz w:val="24"/>
                <w:szCs w:val="24"/>
              </w:rPr>
              <w:t>Fiordiligi</w:t>
            </w:r>
            <w:proofErr w:type="spellEnd"/>
            <w:r w:rsidRPr="006B11D9">
              <w:rPr>
                <w:rFonts w:ascii="Times New Roman" w:eastAsia="Times New Roman" w:hAnsi="Times New Roman" w:cs="Times New Roman"/>
                <w:sz w:val="24"/>
                <w:szCs w:val="24"/>
              </w:rPr>
              <w:t>, was a major event in the New York season and became a great hit, recorded on Columbia LP records.</w:t>
            </w:r>
            <w:r w:rsidRPr="006B11D9">
              <w:rPr>
                <w:rFonts w:ascii="Times New Roman" w:eastAsia="Times New Roman" w:hAnsi="Times New Roman" w:cs="Times New Roman"/>
                <w:sz w:val="24"/>
                <w:szCs w:val="24"/>
              </w:rPr>
              <w:br/>
            </w:r>
            <w:r w:rsidRPr="006B11D9">
              <w:rPr>
                <w:rFonts w:ascii="Times New Roman" w:eastAsia="Times New Roman" w:hAnsi="Times New Roman" w:cs="Times New Roman"/>
                <w:sz w:val="24"/>
                <w:szCs w:val="24"/>
              </w:rPr>
              <w:br/>
              <w:t xml:space="preserve">As her voice matured, Eleanor </w:t>
            </w:r>
            <w:proofErr w:type="spellStart"/>
            <w:r w:rsidRPr="006B11D9">
              <w:rPr>
                <w:rFonts w:ascii="Times New Roman" w:eastAsia="Times New Roman" w:hAnsi="Times New Roman" w:cs="Times New Roman"/>
                <w:sz w:val="24"/>
                <w:szCs w:val="24"/>
              </w:rPr>
              <w:t>Steber</w:t>
            </w:r>
            <w:proofErr w:type="spellEnd"/>
            <w:r w:rsidRPr="006B11D9">
              <w:rPr>
                <w:rFonts w:ascii="Times New Roman" w:eastAsia="Times New Roman" w:hAnsi="Times New Roman" w:cs="Times New Roman"/>
                <w:sz w:val="24"/>
                <w:szCs w:val="24"/>
              </w:rPr>
              <w:t xml:space="preserve"> sang some of the </w:t>
            </w:r>
            <w:proofErr w:type="spellStart"/>
            <w:r w:rsidRPr="006B11D9">
              <w:rPr>
                <w:rFonts w:ascii="Times New Roman" w:eastAsia="Times New Roman" w:hAnsi="Times New Roman" w:cs="Times New Roman"/>
                <w:sz w:val="24"/>
                <w:szCs w:val="24"/>
              </w:rPr>
              <w:t>spinto</w:t>
            </w:r>
            <w:proofErr w:type="spellEnd"/>
            <w:r w:rsidRPr="006B11D9">
              <w:rPr>
                <w:rFonts w:ascii="Times New Roman" w:eastAsia="Times New Roman" w:hAnsi="Times New Roman" w:cs="Times New Roman"/>
                <w:sz w:val="24"/>
                <w:szCs w:val="24"/>
              </w:rPr>
              <w:t xml:space="preserve"> roles in both the German and Italian repertoire. Her roles in this repertoire included </w:t>
            </w:r>
            <w:proofErr w:type="spellStart"/>
            <w:r w:rsidRPr="006B11D9">
              <w:rPr>
                <w:rFonts w:ascii="Times New Roman" w:eastAsia="Times New Roman" w:hAnsi="Times New Roman" w:cs="Times New Roman"/>
                <w:sz w:val="24"/>
                <w:szCs w:val="24"/>
              </w:rPr>
              <w:t>Violetta</w:t>
            </w:r>
            <w:proofErr w:type="spellEnd"/>
            <w:r w:rsidRPr="006B11D9">
              <w:rPr>
                <w:rFonts w:ascii="Times New Roman" w:eastAsia="Times New Roman" w:hAnsi="Times New Roman" w:cs="Times New Roman"/>
                <w:sz w:val="24"/>
                <w:szCs w:val="24"/>
              </w:rPr>
              <w:t xml:space="preserve">, </w:t>
            </w:r>
            <w:proofErr w:type="spellStart"/>
            <w:r w:rsidRPr="006B11D9">
              <w:rPr>
                <w:rFonts w:ascii="Times New Roman" w:eastAsia="Times New Roman" w:hAnsi="Times New Roman" w:cs="Times New Roman"/>
                <w:sz w:val="24"/>
                <w:szCs w:val="24"/>
              </w:rPr>
              <w:t>Elisabetta</w:t>
            </w:r>
            <w:proofErr w:type="spellEnd"/>
            <w:r w:rsidRPr="006B11D9">
              <w:rPr>
                <w:rFonts w:ascii="Times New Roman" w:eastAsia="Times New Roman" w:hAnsi="Times New Roman" w:cs="Times New Roman"/>
                <w:sz w:val="24"/>
                <w:szCs w:val="24"/>
              </w:rPr>
              <w:t xml:space="preserve">, Desdemona, Marguerite, </w:t>
            </w:r>
            <w:proofErr w:type="spellStart"/>
            <w:r w:rsidRPr="006B11D9">
              <w:rPr>
                <w:rFonts w:ascii="Times New Roman" w:eastAsia="Times New Roman" w:hAnsi="Times New Roman" w:cs="Times New Roman"/>
                <w:i/>
                <w:iCs/>
                <w:sz w:val="24"/>
                <w:szCs w:val="24"/>
              </w:rPr>
              <w:t>Manon</w:t>
            </w:r>
            <w:proofErr w:type="spellEnd"/>
            <w:r w:rsidRPr="006B11D9">
              <w:rPr>
                <w:rFonts w:ascii="Times New Roman" w:eastAsia="Times New Roman" w:hAnsi="Times New Roman" w:cs="Times New Roman"/>
                <w:i/>
                <w:iCs/>
                <w:sz w:val="24"/>
                <w:szCs w:val="24"/>
              </w:rPr>
              <w:t xml:space="preserve"> </w:t>
            </w:r>
            <w:proofErr w:type="spellStart"/>
            <w:r w:rsidRPr="006B11D9">
              <w:rPr>
                <w:rFonts w:ascii="Times New Roman" w:eastAsia="Times New Roman" w:hAnsi="Times New Roman" w:cs="Times New Roman"/>
                <w:i/>
                <w:iCs/>
                <w:sz w:val="24"/>
                <w:szCs w:val="24"/>
              </w:rPr>
              <w:t>Lescaut</w:t>
            </w:r>
            <w:proofErr w:type="spellEnd"/>
            <w:r w:rsidRPr="006B11D9">
              <w:rPr>
                <w:rFonts w:ascii="Times New Roman" w:eastAsia="Times New Roman" w:hAnsi="Times New Roman" w:cs="Times New Roman"/>
                <w:sz w:val="24"/>
                <w:szCs w:val="24"/>
              </w:rPr>
              <w:t xml:space="preserve">, Mimi, and </w:t>
            </w:r>
            <w:r w:rsidRPr="006B11D9">
              <w:rPr>
                <w:rFonts w:ascii="Times New Roman" w:eastAsia="Times New Roman" w:hAnsi="Times New Roman" w:cs="Times New Roman"/>
                <w:i/>
                <w:iCs/>
                <w:sz w:val="24"/>
                <w:szCs w:val="24"/>
              </w:rPr>
              <w:t>Tosca</w:t>
            </w:r>
            <w:r w:rsidRPr="006B11D9">
              <w:rPr>
                <w:rFonts w:ascii="Times New Roman" w:eastAsia="Times New Roman" w:hAnsi="Times New Roman" w:cs="Times New Roman"/>
                <w:sz w:val="24"/>
                <w:szCs w:val="24"/>
              </w:rPr>
              <w:t xml:space="preserve">, and the </w:t>
            </w:r>
            <w:proofErr w:type="spellStart"/>
            <w:r w:rsidRPr="006B11D9">
              <w:rPr>
                <w:rFonts w:ascii="Times New Roman" w:eastAsia="Times New Roman" w:hAnsi="Times New Roman" w:cs="Times New Roman"/>
                <w:sz w:val="24"/>
                <w:szCs w:val="24"/>
              </w:rPr>
              <w:t>Marschallin</w:t>
            </w:r>
            <w:proofErr w:type="spellEnd"/>
            <w:r w:rsidRPr="006B11D9">
              <w:rPr>
                <w:rFonts w:ascii="Times New Roman" w:eastAsia="Times New Roman" w:hAnsi="Times New Roman" w:cs="Times New Roman"/>
                <w:sz w:val="24"/>
                <w:szCs w:val="24"/>
              </w:rPr>
              <w:t xml:space="preserve"> in </w:t>
            </w:r>
            <w:r w:rsidRPr="006B11D9">
              <w:rPr>
                <w:rFonts w:ascii="Times New Roman" w:eastAsia="Times New Roman" w:hAnsi="Times New Roman" w:cs="Times New Roman"/>
                <w:i/>
                <w:iCs/>
                <w:sz w:val="24"/>
                <w:szCs w:val="24"/>
              </w:rPr>
              <w:t xml:space="preserve">Der Rosenkavalier. </w:t>
            </w:r>
            <w:r w:rsidRPr="006B11D9">
              <w:rPr>
                <w:rFonts w:ascii="Times New Roman" w:eastAsia="Times New Roman" w:hAnsi="Times New Roman" w:cs="Times New Roman"/>
                <w:sz w:val="24"/>
                <w:szCs w:val="24"/>
              </w:rPr>
              <w:t xml:space="preserve">In Wagner’s operas she sang Eva in </w:t>
            </w:r>
            <w:r w:rsidRPr="006B11D9">
              <w:rPr>
                <w:rFonts w:ascii="Times New Roman" w:eastAsia="Times New Roman" w:hAnsi="Times New Roman" w:cs="Times New Roman"/>
                <w:i/>
                <w:iCs/>
                <w:sz w:val="24"/>
                <w:szCs w:val="24"/>
              </w:rPr>
              <w:t xml:space="preserve">Die Meistersinger von </w:t>
            </w:r>
            <w:proofErr w:type="spellStart"/>
            <w:r w:rsidRPr="006B11D9">
              <w:rPr>
                <w:rFonts w:ascii="Times New Roman" w:eastAsia="Times New Roman" w:hAnsi="Times New Roman" w:cs="Times New Roman"/>
                <w:i/>
                <w:iCs/>
                <w:sz w:val="24"/>
                <w:szCs w:val="24"/>
              </w:rPr>
              <w:t>Nürnberg</w:t>
            </w:r>
            <w:proofErr w:type="spellEnd"/>
            <w:r w:rsidRPr="006B11D9">
              <w:rPr>
                <w:rFonts w:ascii="Times New Roman" w:eastAsia="Times New Roman" w:hAnsi="Times New Roman" w:cs="Times New Roman"/>
                <w:sz w:val="24"/>
                <w:szCs w:val="24"/>
              </w:rPr>
              <w:t xml:space="preserve"> and Elsa in </w:t>
            </w:r>
            <w:proofErr w:type="spellStart"/>
            <w:r w:rsidRPr="006B11D9">
              <w:rPr>
                <w:rFonts w:ascii="Times New Roman" w:eastAsia="Times New Roman" w:hAnsi="Times New Roman" w:cs="Times New Roman"/>
                <w:i/>
                <w:iCs/>
                <w:sz w:val="24"/>
                <w:szCs w:val="24"/>
              </w:rPr>
              <w:t>Lohengrin</w:t>
            </w:r>
            <w:proofErr w:type="spellEnd"/>
            <w:r w:rsidRPr="006B11D9">
              <w:rPr>
                <w:rFonts w:ascii="Times New Roman" w:eastAsia="Times New Roman" w:hAnsi="Times New Roman" w:cs="Times New Roman"/>
                <w:sz w:val="24"/>
                <w:szCs w:val="24"/>
              </w:rPr>
              <w:t xml:space="preserve">. She was also the company’s first Arabella in 1955, and in 1959 was the first to perform at the Met the challenging part of Marie in </w:t>
            </w:r>
            <w:hyperlink r:id="rId9" w:history="1">
              <w:r w:rsidRPr="006B11D9">
                <w:rPr>
                  <w:rFonts w:ascii="Times New Roman" w:eastAsia="Times New Roman" w:hAnsi="Times New Roman" w:cs="Times New Roman"/>
                  <w:color w:val="0000FF"/>
                  <w:sz w:val="24"/>
                  <w:szCs w:val="24"/>
                  <w:u w:val="single"/>
                </w:rPr>
                <w:t>Alban Berg</w:t>
              </w:r>
            </w:hyperlink>
            <w:r w:rsidRPr="006B11D9">
              <w:rPr>
                <w:rFonts w:ascii="Times New Roman" w:eastAsia="Times New Roman" w:hAnsi="Times New Roman" w:cs="Times New Roman"/>
                <w:sz w:val="24"/>
                <w:szCs w:val="24"/>
              </w:rPr>
              <w:t xml:space="preserve">’s opera </w:t>
            </w:r>
            <w:proofErr w:type="spellStart"/>
            <w:r w:rsidRPr="006B11D9">
              <w:rPr>
                <w:rFonts w:ascii="Times New Roman" w:eastAsia="Times New Roman" w:hAnsi="Times New Roman" w:cs="Times New Roman"/>
                <w:i/>
                <w:iCs/>
                <w:sz w:val="24"/>
                <w:szCs w:val="24"/>
              </w:rPr>
              <w:t>Wozzeck</w:t>
            </w:r>
            <w:proofErr w:type="spellEnd"/>
            <w:r w:rsidRPr="006B11D9">
              <w:rPr>
                <w:rFonts w:ascii="Times New Roman" w:eastAsia="Times New Roman" w:hAnsi="Times New Roman" w:cs="Times New Roman"/>
                <w:sz w:val="24"/>
                <w:szCs w:val="24"/>
              </w:rPr>
              <w:t xml:space="preserve">. </w:t>
            </w:r>
            <w:proofErr w:type="spellStart"/>
            <w:r w:rsidRPr="006B11D9">
              <w:rPr>
                <w:rFonts w:ascii="Times New Roman" w:eastAsia="Times New Roman" w:hAnsi="Times New Roman" w:cs="Times New Roman"/>
                <w:sz w:val="24"/>
                <w:szCs w:val="24"/>
              </w:rPr>
              <w:t>Steber</w:t>
            </w:r>
            <w:proofErr w:type="spellEnd"/>
            <w:r w:rsidRPr="006B11D9">
              <w:rPr>
                <w:rFonts w:ascii="Times New Roman" w:eastAsia="Times New Roman" w:hAnsi="Times New Roman" w:cs="Times New Roman"/>
                <w:sz w:val="24"/>
                <w:szCs w:val="24"/>
              </w:rPr>
              <w:t xml:space="preserve"> was perhaps most famous for her creation of in January 1958 of the title role in </w:t>
            </w:r>
            <w:hyperlink r:id="rId10" w:history="1">
              <w:r w:rsidRPr="006B11D9">
                <w:rPr>
                  <w:rFonts w:ascii="Times New Roman" w:eastAsia="Times New Roman" w:hAnsi="Times New Roman" w:cs="Times New Roman"/>
                  <w:color w:val="0000FF"/>
                  <w:sz w:val="24"/>
                  <w:szCs w:val="24"/>
                  <w:u w:val="single"/>
                </w:rPr>
                <w:t>Samuel Barber</w:t>
              </w:r>
            </w:hyperlink>
            <w:r w:rsidRPr="006B11D9">
              <w:rPr>
                <w:rFonts w:ascii="Times New Roman" w:eastAsia="Times New Roman" w:hAnsi="Times New Roman" w:cs="Times New Roman"/>
                <w:sz w:val="24"/>
                <w:szCs w:val="24"/>
              </w:rPr>
              <w:t xml:space="preserve">’s opera </w:t>
            </w:r>
            <w:r w:rsidRPr="006B11D9">
              <w:rPr>
                <w:rFonts w:ascii="Times New Roman" w:eastAsia="Times New Roman" w:hAnsi="Times New Roman" w:cs="Times New Roman"/>
                <w:i/>
                <w:iCs/>
                <w:sz w:val="24"/>
                <w:szCs w:val="24"/>
              </w:rPr>
              <w:t>Vanessa</w:t>
            </w:r>
            <w:r w:rsidRPr="006B11D9">
              <w:rPr>
                <w:rFonts w:ascii="Times New Roman" w:eastAsia="Times New Roman" w:hAnsi="Times New Roman" w:cs="Times New Roman"/>
                <w:sz w:val="24"/>
                <w:szCs w:val="24"/>
              </w:rPr>
              <w:t xml:space="preserve"> (but it was first offered to Maria Callas and </w:t>
            </w:r>
            <w:hyperlink r:id="rId11" w:history="1">
              <w:proofErr w:type="spellStart"/>
              <w:r w:rsidRPr="006B11D9">
                <w:rPr>
                  <w:rFonts w:ascii="Times New Roman" w:eastAsia="Times New Roman" w:hAnsi="Times New Roman" w:cs="Times New Roman"/>
                  <w:color w:val="0000FF"/>
                  <w:sz w:val="24"/>
                  <w:szCs w:val="24"/>
                  <w:u w:val="single"/>
                </w:rPr>
                <w:t>Sena</w:t>
              </w:r>
              <w:proofErr w:type="spellEnd"/>
              <w:r w:rsidRPr="006B11D9">
                <w:rPr>
                  <w:rFonts w:ascii="Times New Roman" w:eastAsia="Times New Roman" w:hAnsi="Times New Roman" w:cs="Times New Roman"/>
                  <w:color w:val="0000FF"/>
                  <w:sz w:val="24"/>
                  <w:szCs w:val="24"/>
                  <w:u w:val="single"/>
                </w:rPr>
                <w:t xml:space="preserve"> </w:t>
              </w:r>
              <w:proofErr w:type="spellStart"/>
              <w:r w:rsidRPr="006B11D9">
                <w:rPr>
                  <w:rFonts w:ascii="Times New Roman" w:eastAsia="Times New Roman" w:hAnsi="Times New Roman" w:cs="Times New Roman"/>
                  <w:color w:val="0000FF"/>
                  <w:sz w:val="24"/>
                  <w:szCs w:val="24"/>
                  <w:u w:val="single"/>
                </w:rPr>
                <w:t>Jurinac</w:t>
              </w:r>
              <w:proofErr w:type="spellEnd"/>
            </w:hyperlink>
            <w:r w:rsidRPr="006B11D9">
              <w:rPr>
                <w:rFonts w:ascii="Times New Roman" w:eastAsia="Times New Roman" w:hAnsi="Times New Roman" w:cs="Times New Roman"/>
                <w:sz w:val="24"/>
                <w:szCs w:val="24"/>
              </w:rPr>
              <w:t xml:space="preserve"> who both declined), and for commissioning his </w:t>
            </w:r>
            <w:r w:rsidRPr="006B11D9">
              <w:rPr>
                <w:rFonts w:ascii="Times New Roman" w:eastAsia="Times New Roman" w:hAnsi="Times New Roman" w:cs="Times New Roman"/>
                <w:i/>
                <w:iCs/>
                <w:sz w:val="24"/>
                <w:szCs w:val="24"/>
              </w:rPr>
              <w:t>Knoxville: Summer of 1915</w:t>
            </w:r>
            <w:r w:rsidRPr="006B11D9">
              <w:rPr>
                <w:rFonts w:ascii="Times New Roman" w:eastAsia="Times New Roman" w:hAnsi="Times New Roman" w:cs="Times New Roman"/>
                <w:sz w:val="24"/>
                <w:szCs w:val="24"/>
              </w:rPr>
              <w:t xml:space="preserve">. </w:t>
            </w:r>
            <w:proofErr w:type="spellStart"/>
            <w:r w:rsidRPr="006B11D9">
              <w:rPr>
                <w:rFonts w:ascii="Times New Roman" w:eastAsia="Times New Roman" w:hAnsi="Times New Roman" w:cs="Times New Roman"/>
                <w:sz w:val="24"/>
                <w:szCs w:val="24"/>
              </w:rPr>
              <w:t>Steber</w:t>
            </w:r>
            <w:proofErr w:type="spellEnd"/>
            <w:r w:rsidRPr="006B11D9">
              <w:rPr>
                <w:rFonts w:ascii="Times New Roman" w:eastAsia="Times New Roman" w:hAnsi="Times New Roman" w:cs="Times New Roman"/>
                <w:sz w:val="24"/>
                <w:szCs w:val="24"/>
              </w:rPr>
              <w:t xml:space="preserve"> was one of the most important sopranos in the USA during the 1940’s and 1950’s, with a sweet and yet full voice, and outstanding versatility (her recitals were practically vocal pentathlons for their wide range of styles and vocal demands, and the day she sang Desdemona in Verdi's </w:t>
            </w:r>
            <w:proofErr w:type="spellStart"/>
            <w:r w:rsidRPr="006B11D9">
              <w:rPr>
                <w:rFonts w:ascii="Times New Roman" w:eastAsia="Times New Roman" w:hAnsi="Times New Roman" w:cs="Times New Roman"/>
                <w:i/>
                <w:iCs/>
                <w:sz w:val="24"/>
                <w:szCs w:val="24"/>
              </w:rPr>
              <w:t>Otello</w:t>
            </w:r>
            <w:proofErr w:type="spellEnd"/>
            <w:r w:rsidRPr="006B11D9">
              <w:rPr>
                <w:rFonts w:ascii="Times New Roman" w:eastAsia="Times New Roman" w:hAnsi="Times New Roman" w:cs="Times New Roman"/>
                <w:sz w:val="24"/>
                <w:szCs w:val="24"/>
              </w:rPr>
              <w:t xml:space="preserve"> for a Met matinee and </w:t>
            </w:r>
            <w:proofErr w:type="spellStart"/>
            <w:r w:rsidRPr="006B11D9">
              <w:rPr>
                <w:rFonts w:ascii="Times New Roman" w:eastAsia="Times New Roman" w:hAnsi="Times New Roman" w:cs="Times New Roman"/>
                <w:sz w:val="24"/>
                <w:szCs w:val="24"/>
              </w:rPr>
              <w:t>Fiordiligi</w:t>
            </w:r>
            <w:proofErr w:type="spellEnd"/>
            <w:r w:rsidRPr="006B11D9">
              <w:rPr>
                <w:rFonts w:ascii="Times New Roman" w:eastAsia="Times New Roman" w:hAnsi="Times New Roman" w:cs="Times New Roman"/>
                <w:sz w:val="24"/>
                <w:szCs w:val="24"/>
              </w:rPr>
              <w:t xml:space="preserve"> in </w:t>
            </w:r>
            <w:hyperlink r:id="rId12" w:history="1">
              <w:r w:rsidRPr="006B11D9">
                <w:rPr>
                  <w:rFonts w:ascii="Times New Roman" w:eastAsia="Times New Roman" w:hAnsi="Times New Roman" w:cs="Times New Roman"/>
                  <w:color w:val="0000FF"/>
                  <w:sz w:val="24"/>
                  <w:szCs w:val="24"/>
                  <w:u w:val="single"/>
                </w:rPr>
                <w:t>W.A. Mozart</w:t>
              </w:r>
            </w:hyperlink>
            <w:r w:rsidRPr="006B11D9">
              <w:rPr>
                <w:rFonts w:ascii="Times New Roman" w:eastAsia="Times New Roman" w:hAnsi="Times New Roman" w:cs="Times New Roman"/>
                <w:sz w:val="24"/>
                <w:szCs w:val="24"/>
              </w:rPr>
              <w:t xml:space="preserve">'s </w:t>
            </w:r>
            <w:proofErr w:type="spellStart"/>
            <w:r w:rsidRPr="006B11D9">
              <w:rPr>
                <w:rFonts w:ascii="Times New Roman" w:eastAsia="Times New Roman" w:hAnsi="Times New Roman" w:cs="Times New Roman"/>
                <w:i/>
                <w:iCs/>
                <w:sz w:val="24"/>
                <w:szCs w:val="24"/>
              </w:rPr>
              <w:t>Così</w:t>
            </w:r>
            <w:proofErr w:type="spellEnd"/>
            <w:r w:rsidRPr="006B11D9">
              <w:rPr>
                <w:rFonts w:ascii="Times New Roman" w:eastAsia="Times New Roman" w:hAnsi="Times New Roman" w:cs="Times New Roman"/>
                <w:i/>
                <w:iCs/>
                <w:sz w:val="24"/>
                <w:szCs w:val="24"/>
              </w:rPr>
              <w:t xml:space="preserve"> fan </w:t>
            </w:r>
            <w:proofErr w:type="spellStart"/>
            <w:r w:rsidRPr="006B11D9">
              <w:rPr>
                <w:rFonts w:ascii="Times New Roman" w:eastAsia="Times New Roman" w:hAnsi="Times New Roman" w:cs="Times New Roman"/>
                <w:i/>
                <w:iCs/>
                <w:sz w:val="24"/>
                <w:szCs w:val="24"/>
              </w:rPr>
              <w:t>tutte</w:t>
            </w:r>
            <w:proofErr w:type="spellEnd"/>
            <w:r w:rsidRPr="006B11D9">
              <w:rPr>
                <w:rFonts w:ascii="Times New Roman" w:eastAsia="Times New Roman" w:hAnsi="Times New Roman" w:cs="Times New Roman"/>
                <w:sz w:val="24"/>
                <w:szCs w:val="24"/>
              </w:rPr>
              <w:t xml:space="preserve"> that evening is still a legend). Her European engagements included appearances at Edinburgh (1947), Vienna (1953), and Glyndebourne. In 1953 she was amongst the first </w:t>
            </w:r>
            <w:r w:rsidRPr="006B11D9">
              <w:rPr>
                <w:rFonts w:ascii="Times New Roman" w:eastAsia="Times New Roman" w:hAnsi="Times New Roman" w:cs="Times New Roman"/>
                <w:sz w:val="24"/>
                <w:szCs w:val="24"/>
              </w:rPr>
              <w:lastRenderedPageBreak/>
              <w:t xml:space="preserve">Americans to appear at the Bayreuth Festival after World War II. The very successful 1953 Elsa in the Bayreuth </w:t>
            </w:r>
            <w:proofErr w:type="spellStart"/>
            <w:r w:rsidRPr="006B11D9">
              <w:rPr>
                <w:rFonts w:ascii="Times New Roman" w:eastAsia="Times New Roman" w:hAnsi="Times New Roman" w:cs="Times New Roman"/>
                <w:i/>
                <w:iCs/>
                <w:sz w:val="24"/>
                <w:szCs w:val="24"/>
              </w:rPr>
              <w:t>Lohengrin</w:t>
            </w:r>
            <w:proofErr w:type="spellEnd"/>
            <w:r w:rsidRPr="006B11D9">
              <w:rPr>
                <w:rFonts w:ascii="Times New Roman" w:eastAsia="Times New Roman" w:hAnsi="Times New Roman" w:cs="Times New Roman"/>
                <w:sz w:val="24"/>
                <w:szCs w:val="24"/>
              </w:rPr>
              <w:t xml:space="preserve"> was recorded and issued by London/Decca; it is still in print on Sony CD.</w:t>
            </w:r>
            <w:r w:rsidRPr="006B11D9">
              <w:rPr>
                <w:rFonts w:ascii="Times New Roman" w:eastAsia="Times New Roman" w:hAnsi="Times New Roman" w:cs="Times New Roman"/>
                <w:sz w:val="24"/>
                <w:szCs w:val="24"/>
              </w:rPr>
              <w:br/>
            </w:r>
            <w:r w:rsidRPr="006B11D9">
              <w:rPr>
                <w:rFonts w:ascii="Times New Roman" w:eastAsia="Times New Roman" w:hAnsi="Times New Roman" w:cs="Times New Roman"/>
                <w:sz w:val="24"/>
                <w:szCs w:val="24"/>
              </w:rPr>
              <w:br/>
              <w:t xml:space="preserve">In addition to opera and recitals, Eleanor </w:t>
            </w:r>
            <w:proofErr w:type="spellStart"/>
            <w:r w:rsidRPr="006B11D9">
              <w:rPr>
                <w:rFonts w:ascii="Times New Roman" w:eastAsia="Times New Roman" w:hAnsi="Times New Roman" w:cs="Times New Roman"/>
                <w:sz w:val="24"/>
                <w:szCs w:val="24"/>
              </w:rPr>
              <w:t>Steber</w:t>
            </w:r>
            <w:proofErr w:type="spellEnd"/>
            <w:r w:rsidRPr="006B11D9">
              <w:rPr>
                <w:rFonts w:ascii="Times New Roman" w:eastAsia="Times New Roman" w:hAnsi="Times New Roman" w:cs="Times New Roman"/>
                <w:sz w:val="24"/>
                <w:szCs w:val="24"/>
              </w:rPr>
              <w:t xml:space="preserve"> was a frequent guest on </w:t>
            </w:r>
            <w:r w:rsidRPr="006B11D9">
              <w:rPr>
                <w:rFonts w:ascii="Times New Roman" w:eastAsia="Times New Roman" w:hAnsi="Times New Roman" w:cs="Times New Roman"/>
                <w:i/>
                <w:iCs/>
                <w:sz w:val="24"/>
                <w:szCs w:val="24"/>
              </w:rPr>
              <w:t>The Voice of Firestone</w:t>
            </w:r>
            <w:r w:rsidRPr="006B11D9">
              <w:rPr>
                <w:rFonts w:ascii="Times New Roman" w:eastAsia="Times New Roman" w:hAnsi="Times New Roman" w:cs="Times New Roman"/>
                <w:sz w:val="24"/>
                <w:szCs w:val="24"/>
              </w:rPr>
              <w:t>'s television broadcasts. However, her career outlasted her voice, and most of her later appearances and recordings were gravely technically flawed.</w:t>
            </w:r>
            <w:r w:rsidRPr="006B11D9">
              <w:rPr>
                <w:rFonts w:ascii="Times New Roman" w:eastAsia="Times New Roman" w:hAnsi="Times New Roman" w:cs="Times New Roman"/>
                <w:sz w:val="24"/>
                <w:szCs w:val="24"/>
              </w:rPr>
              <w:br/>
            </w:r>
            <w:r w:rsidRPr="006B11D9">
              <w:rPr>
                <w:rFonts w:ascii="Times New Roman" w:eastAsia="Times New Roman" w:hAnsi="Times New Roman" w:cs="Times New Roman"/>
                <w:sz w:val="24"/>
                <w:szCs w:val="24"/>
              </w:rPr>
              <w:br/>
              <w:t xml:space="preserve">Eleanor </w:t>
            </w:r>
            <w:proofErr w:type="spellStart"/>
            <w:r w:rsidRPr="006B11D9">
              <w:rPr>
                <w:rFonts w:ascii="Times New Roman" w:eastAsia="Times New Roman" w:hAnsi="Times New Roman" w:cs="Times New Roman"/>
                <w:sz w:val="24"/>
                <w:szCs w:val="24"/>
              </w:rPr>
              <w:t>Steber's</w:t>
            </w:r>
            <w:proofErr w:type="spellEnd"/>
            <w:r w:rsidRPr="006B11D9">
              <w:rPr>
                <w:rFonts w:ascii="Times New Roman" w:eastAsia="Times New Roman" w:hAnsi="Times New Roman" w:cs="Times New Roman"/>
                <w:sz w:val="24"/>
                <w:szCs w:val="24"/>
              </w:rPr>
              <w:t xml:space="preserve"> relationship with the Met was not an easy one, for many reasons on both sides. In 1961, when Bing offered her a contract that only provided “covering” roles, she declined. After several years of absence from the Metropolitan Opera, she took part in the final gala performance of the old opera building in April 1966.</w:t>
            </w:r>
            <w:r w:rsidRPr="006B11D9">
              <w:rPr>
                <w:rFonts w:ascii="Times New Roman" w:eastAsia="Times New Roman" w:hAnsi="Times New Roman" w:cs="Times New Roman"/>
                <w:sz w:val="24"/>
                <w:szCs w:val="24"/>
              </w:rPr>
              <w:br/>
            </w:r>
            <w:r w:rsidRPr="006B11D9">
              <w:rPr>
                <w:rFonts w:ascii="Times New Roman" w:eastAsia="Times New Roman" w:hAnsi="Times New Roman" w:cs="Times New Roman"/>
                <w:sz w:val="24"/>
                <w:szCs w:val="24"/>
              </w:rPr>
              <w:br/>
              <w:t xml:space="preserve">Eleanor </w:t>
            </w:r>
            <w:proofErr w:type="spellStart"/>
            <w:r w:rsidRPr="006B11D9">
              <w:rPr>
                <w:rFonts w:ascii="Times New Roman" w:eastAsia="Times New Roman" w:hAnsi="Times New Roman" w:cs="Times New Roman"/>
                <w:sz w:val="24"/>
                <w:szCs w:val="24"/>
              </w:rPr>
              <w:t>Steber</w:t>
            </w:r>
            <w:proofErr w:type="spellEnd"/>
            <w:r w:rsidRPr="006B11D9">
              <w:rPr>
                <w:rFonts w:ascii="Times New Roman" w:eastAsia="Times New Roman" w:hAnsi="Times New Roman" w:cs="Times New Roman"/>
                <w:sz w:val="24"/>
                <w:szCs w:val="24"/>
              </w:rPr>
              <w:t xml:space="preserve"> was not very happy in private life either, two marriages had fallen apart and she got into problems with alcohol and asthma. After partial retirement in 1962, she turned her attention more and more towards recitals and concerts. She made some appearances on Broadway, mostly in supporting parts, and also gave one of the notorious bathhouse concerts in New York in 1973. She and her husband opened and managed a record label, ST/AND (combining their names), but when they attempted to expand, it was a dismal flop.</w:t>
            </w:r>
            <w:r w:rsidRPr="006B11D9">
              <w:rPr>
                <w:rFonts w:ascii="Times New Roman" w:eastAsia="Times New Roman" w:hAnsi="Times New Roman" w:cs="Times New Roman"/>
                <w:sz w:val="24"/>
                <w:szCs w:val="24"/>
              </w:rPr>
              <w:br/>
            </w:r>
            <w:r w:rsidRPr="006B11D9">
              <w:rPr>
                <w:rFonts w:ascii="Times New Roman" w:eastAsia="Times New Roman" w:hAnsi="Times New Roman" w:cs="Times New Roman"/>
                <w:sz w:val="24"/>
                <w:szCs w:val="24"/>
              </w:rPr>
              <w:br/>
              <w:t xml:space="preserve">Eleanor </w:t>
            </w:r>
            <w:proofErr w:type="spellStart"/>
            <w:r w:rsidRPr="006B11D9">
              <w:rPr>
                <w:rFonts w:ascii="Times New Roman" w:eastAsia="Times New Roman" w:hAnsi="Times New Roman" w:cs="Times New Roman"/>
                <w:sz w:val="24"/>
                <w:szCs w:val="24"/>
              </w:rPr>
              <w:t>Steber</w:t>
            </w:r>
            <w:proofErr w:type="spellEnd"/>
            <w:r w:rsidRPr="006B11D9">
              <w:rPr>
                <w:rFonts w:ascii="Times New Roman" w:eastAsia="Times New Roman" w:hAnsi="Times New Roman" w:cs="Times New Roman"/>
                <w:sz w:val="24"/>
                <w:szCs w:val="24"/>
              </w:rPr>
              <w:t xml:space="preserve"> was head of the voice department at the Cleveland Institute of Music from 1963 to 1972. She taught at the Juilliard School in New York, and at the New England Conservatory of Music (both from 1971), also at the American Institute of Music Studies in Graz (1978-1980; 1988). She established the Eleanor </w:t>
            </w:r>
            <w:proofErr w:type="spellStart"/>
            <w:r w:rsidRPr="006B11D9">
              <w:rPr>
                <w:rFonts w:ascii="Times New Roman" w:eastAsia="Times New Roman" w:hAnsi="Times New Roman" w:cs="Times New Roman"/>
                <w:sz w:val="24"/>
                <w:szCs w:val="24"/>
              </w:rPr>
              <w:t>Steber</w:t>
            </w:r>
            <w:proofErr w:type="spellEnd"/>
            <w:r w:rsidRPr="006B11D9">
              <w:rPr>
                <w:rFonts w:ascii="Times New Roman" w:eastAsia="Times New Roman" w:hAnsi="Times New Roman" w:cs="Times New Roman"/>
                <w:sz w:val="24"/>
                <w:szCs w:val="24"/>
              </w:rPr>
              <w:t xml:space="preserve"> Music Foundation in 1875 to assist young professional singers. With R. </w:t>
            </w:r>
            <w:proofErr w:type="spellStart"/>
            <w:r w:rsidRPr="006B11D9">
              <w:rPr>
                <w:rFonts w:ascii="Times New Roman" w:eastAsia="Times New Roman" w:hAnsi="Times New Roman" w:cs="Times New Roman"/>
                <w:sz w:val="24"/>
                <w:szCs w:val="24"/>
              </w:rPr>
              <w:t>Beatie</w:t>
            </w:r>
            <w:proofErr w:type="spellEnd"/>
            <w:r w:rsidRPr="006B11D9">
              <w:rPr>
                <w:rFonts w:ascii="Times New Roman" w:eastAsia="Times New Roman" w:hAnsi="Times New Roman" w:cs="Times New Roman"/>
                <w:sz w:val="24"/>
                <w:szCs w:val="24"/>
              </w:rPr>
              <w:t xml:space="preserve">, she published study </w:t>
            </w:r>
            <w:r w:rsidRPr="006B11D9">
              <w:rPr>
                <w:rFonts w:ascii="Times New Roman" w:eastAsia="Times New Roman" w:hAnsi="Times New Roman" w:cs="Times New Roman"/>
                <w:i/>
                <w:iCs/>
                <w:sz w:val="24"/>
                <w:szCs w:val="24"/>
              </w:rPr>
              <w:t>‘Mozart Operatic Arias</w:t>
            </w:r>
            <w:r w:rsidRPr="006B11D9">
              <w:rPr>
                <w:rFonts w:ascii="Times New Roman" w:eastAsia="Times New Roman" w:hAnsi="Times New Roman" w:cs="Times New Roman"/>
                <w:sz w:val="24"/>
                <w:szCs w:val="24"/>
              </w:rPr>
              <w:t xml:space="preserve">’ (New York, 1988). Her autobiography, written in collaboration with M. </w:t>
            </w:r>
            <w:proofErr w:type="spellStart"/>
            <w:r w:rsidRPr="006B11D9">
              <w:rPr>
                <w:rFonts w:ascii="Times New Roman" w:eastAsia="Times New Roman" w:hAnsi="Times New Roman" w:cs="Times New Roman"/>
                <w:sz w:val="24"/>
                <w:szCs w:val="24"/>
              </w:rPr>
              <w:t>Sloat</w:t>
            </w:r>
            <w:proofErr w:type="spellEnd"/>
            <w:r w:rsidRPr="006B11D9">
              <w:rPr>
                <w:rFonts w:ascii="Times New Roman" w:eastAsia="Times New Roman" w:hAnsi="Times New Roman" w:cs="Times New Roman"/>
                <w:sz w:val="24"/>
                <w:szCs w:val="24"/>
              </w:rPr>
              <w:t xml:space="preserve"> was published posthumously (New Jersey 1992).</w:t>
            </w:r>
          </w:p>
        </w:tc>
      </w:tr>
      <w:tr w:rsidR="006B11D9" w:rsidRPr="006B11D9">
        <w:trPr>
          <w:tblCellSpacing w:w="0" w:type="dxa"/>
          <w:jc w:val="center"/>
        </w:trPr>
        <w:tc>
          <w:tcPr>
            <w:tcW w:w="0" w:type="auto"/>
            <w:shd w:val="clear" w:color="auto" w:fill="FFFFFF"/>
            <w:hideMark/>
          </w:tcPr>
          <w:p w:rsidR="006B11D9" w:rsidRPr="006B11D9" w:rsidRDefault="006B11D9" w:rsidP="006B11D9">
            <w:pPr>
              <w:spacing w:before="100" w:beforeAutospacing="1" w:after="100" w:afterAutospacing="1" w:line="240" w:lineRule="auto"/>
              <w:jc w:val="center"/>
              <w:rPr>
                <w:rFonts w:ascii="Times New Roman" w:eastAsia="Times New Roman" w:hAnsi="Times New Roman" w:cs="Times New Roman"/>
                <w:sz w:val="24"/>
                <w:szCs w:val="24"/>
              </w:rPr>
            </w:pPr>
            <w:r w:rsidRPr="006B11D9">
              <w:rPr>
                <w:rFonts w:ascii="Times New Roman" w:eastAsia="Times New Roman" w:hAnsi="Times New Roman" w:cs="Times New Roman"/>
                <w:noProof/>
                <w:sz w:val="24"/>
                <w:szCs w:val="24"/>
              </w:rPr>
              <w:lastRenderedPageBreak/>
              <w:drawing>
                <wp:inline distT="0" distB="0" distL="0" distR="0">
                  <wp:extent cx="1546860" cy="2240280"/>
                  <wp:effectExtent l="0" t="0" r="0" b="7620"/>
                  <wp:docPr id="6" name="Picture 6" descr="http://www.bach-cantatas.com/Pic-Bio-S/Steber-Eleanor-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ch-cantatas.com/Pic-Bio-S/Steber-Eleanor-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6860" cy="2240280"/>
                          </a:xfrm>
                          <a:prstGeom prst="rect">
                            <a:avLst/>
                          </a:prstGeom>
                          <a:noFill/>
                          <a:ln>
                            <a:noFill/>
                          </a:ln>
                        </pic:spPr>
                      </pic:pic>
                    </a:graphicData>
                  </a:graphic>
                </wp:inline>
              </w:drawing>
            </w:r>
            <w:r w:rsidRPr="006B11D9">
              <w:rPr>
                <w:rFonts w:ascii="Times New Roman" w:eastAsia="Times New Roman" w:hAnsi="Times New Roman" w:cs="Times New Roman"/>
                <w:noProof/>
                <w:sz w:val="24"/>
                <w:szCs w:val="24"/>
              </w:rPr>
              <w:drawing>
                <wp:inline distT="0" distB="0" distL="0" distR="0">
                  <wp:extent cx="1516380" cy="2240280"/>
                  <wp:effectExtent l="0" t="0" r="7620" b="7620"/>
                  <wp:docPr id="5" name="Picture 5" descr="http://www.bach-cantatas.com/Pic-Bio-S/Steber-Elean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ach-cantatas.com/Pic-Bio-S/Steber-Eleanor.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6380" cy="2240280"/>
                          </a:xfrm>
                          <a:prstGeom prst="rect">
                            <a:avLst/>
                          </a:prstGeom>
                          <a:noFill/>
                          <a:ln>
                            <a:noFill/>
                          </a:ln>
                        </pic:spPr>
                      </pic:pic>
                    </a:graphicData>
                  </a:graphic>
                </wp:inline>
              </w:drawing>
            </w:r>
            <w:r w:rsidRPr="006B11D9">
              <w:rPr>
                <w:rFonts w:ascii="Times New Roman" w:eastAsia="Times New Roman" w:hAnsi="Times New Roman" w:cs="Times New Roman"/>
                <w:noProof/>
                <w:sz w:val="24"/>
                <w:szCs w:val="24"/>
              </w:rPr>
              <w:drawing>
                <wp:inline distT="0" distB="0" distL="0" distR="0">
                  <wp:extent cx="2247900" cy="2240280"/>
                  <wp:effectExtent l="0" t="0" r="0" b="7620"/>
                  <wp:docPr id="4" name="Picture 4" descr="http://www.bach-cantatas.com/Pic-Bio-S/Steber-Eleanor-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ach-cantatas.com/Pic-Bio-S/Steber-Eleanor-2.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7900" cy="2240280"/>
                          </a:xfrm>
                          <a:prstGeom prst="rect">
                            <a:avLst/>
                          </a:prstGeom>
                          <a:noFill/>
                          <a:ln>
                            <a:noFill/>
                          </a:ln>
                        </pic:spPr>
                      </pic:pic>
                    </a:graphicData>
                  </a:graphic>
                </wp:inline>
              </w:drawing>
            </w:r>
            <w:r w:rsidRPr="006B11D9">
              <w:rPr>
                <w:rFonts w:ascii="Times New Roman" w:eastAsia="Times New Roman" w:hAnsi="Times New Roman" w:cs="Times New Roman"/>
                <w:sz w:val="24"/>
                <w:szCs w:val="24"/>
              </w:rPr>
              <w:br/>
            </w:r>
            <w:r w:rsidRPr="006B11D9">
              <w:rPr>
                <w:rFonts w:ascii="Times New Roman" w:eastAsia="Times New Roman" w:hAnsi="Times New Roman" w:cs="Times New Roman"/>
                <w:noProof/>
                <w:sz w:val="24"/>
                <w:szCs w:val="24"/>
              </w:rPr>
              <w:drawing>
                <wp:inline distT="0" distB="0" distL="0" distR="0">
                  <wp:extent cx="1569720" cy="2240280"/>
                  <wp:effectExtent l="0" t="0" r="0" b="7620"/>
                  <wp:docPr id="3" name="Picture 3" descr="http://www.bach-cantatas.com/Pic-Bio-S/Steber-Eleanor-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ach-cantatas.com/Pic-Bio-S/Steber-Eleanor-3.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9720" cy="2240280"/>
                          </a:xfrm>
                          <a:prstGeom prst="rect">
                            <a:avLst/>
                          </a:prstGeom>
                          <a:noFill/>
                          <a:ln>
                            <a:noFill/>
                          </a:ln>
                        </pic:spPr>
                      </pic:pic>
                    </a:graphicData>
                  </a:graphic>
                </wp:inline>
              </w:drawing>
            </w:r>
            <w:r w:rsidRPr="006B11D9">
              <w:rPr>
                <w:rFonts w:ascii="Times New Roman" w:eastAsia="Times New Roman" w:hAnsi="Times New Roman" w:cs="Times New Roman"/>
                <w:noProof/>
                <w:sz w:val="24"/>
                <w:szCs w:val="24"/>
              </w:rPr>
              <w:drawing>
                <wp:inline distT="0" distB="0" distL="0" distR="0">
                  <wp:extent cx="1783080" cy="2240280"/>
                  <wp:effectExtent l="0" t="0" r="7620" b="7620"/>
                  <wp:docPr id="2" name="Picture 2" descr="http://www.bach-cantatas.com/Pic-Bio-S/Steber-Eleanor-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ch-cantatas.com/Pic-Bio-S/Steber-Eleanor-5.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3080" cy="2240280"/>
                          </a:xfrm>
                          <a:prstGeom prst="rect">
                            <a:avLst/>
                          </a:prstGeom>
                          <a:noFill/>
                          <a:ln>
                            <a:noFill/>
                          </a:ln>
                        </pic:spPr>
                      </pic:pic>
                    </a:graphicData>
                  </a:graphic>
                </wp:inline>
              </w:drawing>
            </w:r>
            <w:r w:rsidRPr="006B11D9">
              <w:rPr>
                <w:rFonts w:ascii="Times New Roman" w:eastAsia="Times New Roman" w:hAnsi="Times New Roman" w:cs="Times New Roman"/>
                <w:noProof/>
                <w:sz w:val="24"/>
                <w:szCs w:val="24"/>
              </w:rPr>
              <w:drawing>
                <wp:inline distT="0" distB="0" distL="0" distR="0">
                  <wp:extent cx="1905000" cy="2240280"/>
                  <wp:effectExtent l="0" t="0" r="0" b="7620"/>
                  <wp:docPr id="1" name="Picture 1" descr="http://www.bach-cantatas.com/Pic-Bio-S/Steber-Eleanor-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ach-cantatas.com/Pic-Bio-S/Steber-Eleanor-9.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240280"/>
                          </a:xfrm>
                          <a:prstGeom prst="rect">
                            <a:avLst/>
                          </a:prstGeom>
                          <a:noFill/>
                          <a:ln>
                            <a:noFill/>
                          </a:ln>
                        </pic:spPr>
                      </pic:pic>
                    </a:graphicData>
                  </a:graphic>
                </wp:inline>
              </w:drawing>
            </w:r>
          </w:p>
        </w:tc>
      </w:tr>
    </w:tbl>
    <w:p w:rsidR="000604E0" w:rsidRDefault="000604E0">
      <w:bookmarkStart w:id="1" w:name="_GoBack"/>
      <w:bookmarkEnd w:id="1"/>
    </w:p>
    <w:sectPr w:rsidR="00060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D9"/>
    <w:rsid w:val="000604E0"/>
    <w:rsid w:val="006B1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E551A-0B4F-426E-8167-450CD509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11D9"/>
    <w:rPr>
      <w:color w:val="0000FF"/>
      <w:u w:val="single"/>
    </w:rPr>
  </w:style>
  <w:style w:type="paragraph" w:styleId="NormalWeb">
    <w:name w:val="Normal (Web)"/>
    <w:basedOn w:val="Normal"/>
    <w:uiPriority w:val="99"/>
    <w:semiHidden/>
    <w:unhideWhenUsed/>
    <w:rsid w:val="006B11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ch-cantatas.com/Lib/Mozart-Wolfgang-Amadeus.htm" TargetMode="Externa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www.bach-cantatas.com/Lib/Mozart-Wolfgang-Amadeus.htm" TargetMode="External"/><Relationship Id="rId12" Type="http://schemas.openxmlformats.org/officeDocument/2006/relationships/hyperlink" Target="http://www.bach-cantatas.com/Lib/Mozart-Wolfgang-Amadeus.htm" TargetMode="External"/><Relationship Id="rId17"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ach-cantatas.com/Bio/Leinsdorf-Erich.htm" TargetMode="External"/><Relationship Id="rId11" Type="http://schemas.openxmlformats.org/officeDocument/2006/relationships/hyperlink" Target="http://www.bach-cantatas.com/Bio/Jurinac-Sena.htm" TargetMode="External"/><Relationship Id="rId5" Type="http://schemas.openxmlformats.org/officeDocument/2006/relationships/hyperlink" Target="http://www.bach-cantatas.com/Bio/Beecham-Thomas.htm" TargetMode="External"/><Relationship Id="rId15" Type="http://schemas.openxmlformats.org/officeDocument/2006/relationships/image" Target="media/image3.jpeg"/><Relationship Id="rId10" Type="http://schemas.openxmlformats.org/officeDocument/2006/relationships/hyperlink" Target="http://www.bach-cantatas.com/Lib/Barber-Samuel.htm" TargetMode="External"/><Relationship Id="rId19" Type="http://schemas.openxmlformats.org/officeDocument/2006/relationships/fontTable" Target="fontTable.xml"/><Relationship Id="rId4" Type="http://schemas.openxmlformats.org/officeDocument/2006/relationships/hyperlink" Target="http://www.bach-cantatas.com/Bio/Walter-Bruno.htm" TargetMode="External"/><Relationship Id="rId9" Type="http://schemas.openxmlformats.org/officeDocument/2006/relationships/hyperlink" Target="http://www.bach-cantatas.com/Lib/Berg-Alban.ht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Siciliano</dc:creator>
  <cp:keywords/>
  <dc:description/>
  <cp:lastModifiedBy>Ryan Siciliano</cp:lastModifiedBy>
  <cp:revision>1</cp:revision>
  <dcterms:created xsi:type="dcterms:W3CDTF">2016-06-26T18:29:00Z</dcterms:created>
  <dcterms:modified xsi:type="dcterms:W3CDTF">2016-06-26T18:31:00Z</dcterms:modified>
</cp:coreProperties>
</file>